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9"/>
        <w:gridCol w:w="5658"/>
        <w:gridCol w:w="18"/>
      </w:tblGrid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32"/>
                <w:szCs w:val="32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32"/>
                <w:szCs w:val="32"/>
              </w:rPr>
              <w:t>Общая информация об учреждении</w:t>
            </w:r>
          </w:p>
        </w:tc>
      </w:tr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A4A4A"/>
                <w:sz w:val="32"/>
                <w:szCs w:val="32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32"/>
                <w:szCs w:val="32"/>
              </w:rPr>
              <w:t>(Изменение №7)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Дата документа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20.03.2018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МУНИЦИПАЛЬНОЕ БЮДЖЕТНОЕ УЧРЕЖДЕНИЕ "ВИД"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Дата постановки на учет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18.05.2017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Сокращённое наименование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МБУ "ВИД"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ИНН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3252009180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КПП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325201001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ОГРН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1173256005449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Тип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бюджетное учреждение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Признак доведения субсидий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Субсидии предоставляются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Вид учреждения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Учреждение, занимающееся благоустройством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Оператор сайта 1</w:t>
            </w: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br/>
              <w:t>ИНН 4444444432</w:t>
            </w: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br/>
              <w:t>КПП 444444432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CE25AB" w:rsidRDefault="00CE25A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51"/>
        <w:gridCol w:w="3078"/>
        <w:gridCol w:w="3036"/>
      </w:tblGrid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Публично-правовое образование, создавшее учреждение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Трубчевское</w:t>
            </w:r>
            <w:proofErr w:type="spellEnd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Трубчевского</w:t>
            </w:r>
            <w:proofErr w:type="spellEnd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 района Брянской области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ОКАТО публично-правового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15256501000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Трубчевск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ОКТМО публично-правового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15656101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Трубчевское</w:t>
            </w:r>
            <w:proofErr w:type="spellEnd"/>
          </w:p>
        </w:tc>
      </w:tr>
    </w:tbl>
    <w:p w:rsidR="0018534C" w:rsidRPr="00CE25AB" w:rsidRDefault="001853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24"/>
        <w:gridCol w:w="1805"/>
        <w:gridCol w:w="5336"/>
      </w:tblGrid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Общероссийские классификаторы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ОКАТО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15000000000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Брянская область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ОКТМО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15656101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proofErr w:type="spell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Трубчевское</w:t>
            </w:r>
            <w:proofErr w:type="spellEnd"/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ОКОПФ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75403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Муниципальные бюджетные учреждения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lastRenderedPageBreak/>
              <w:t>ОКФС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Муниципальная собственность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ОКПО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15690766</w:t>
            </w:r>
          </w:p>
        </w:tc>
      </w:tr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Фактический адрес учреждения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Почтовый индекс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242220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Субъект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32000000000 Брянская </w:t>
            </w:r>
            <w:proofErr w:type="spellStart"/>
            <w:proofErr w:type="gram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обл</w:t>
            </w:r>
            <w:proofErr w:type="spellEnd"/>
            <w:proofErr w:type="gramEnd"/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32026000000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Город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32026001000 Трубчевск </w:t>
            </w:r>
            <w:proofErr w:type="gram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г</w:t>
            </w:r>
            <w:proofErr w:type="gramEnd"/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Улица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 xml:space="preserve">320260010000096 Урицкого </w:t>
            </w:r>
            <w:proofErr w:type="spellStart"/>
            <w:proofErr w:type="gramStart"/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ул</w:t>
            </w:r>
            <w:proofErr w:type="spellEnd"/>
            <w:proofErr w:type="gramEnd"/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Дом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ДОМ 67</w:t>
            </w:r>
          </w:p>
        </w:tc>
      </w:tr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Сведения о руководителях учреждения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ДИРЕКТОР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ГРИБАЧЁВ ВЛАДИМИР ВЛАДИМИРОВИЧ</w:t>
            </w:r>
          </w:p>
        </w:tc>
      </w:tr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Контактная информация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Сайт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http://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4835226208-</w:t>
            </w:r>
          </w:p>
        </w:tc>
      </w:tr>
    </w:tbl>
    <w:p w:rsidR="0018534C" w:rsidRPr="00CE25AB" w:rsidRDefault="0018534C">
      <w:pPr>
        <w:rPr>
          <w:rFonts w:ascii="Times New Roman" w:hAnsi="Times New Roman" w:cs="Times New Roman"/>
          <w:sz w:val="28"/>
          <w:szCs w:val="28"/>
        </w:rPr>
      </w:pPr>
    </w:p>
    <w:p w:rsidR="0018534C" w:rsidRPr="00CE25AB" w:rsidRDefault="001853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3"/>
        <w:gridCol w:w="1368"/>
        <w:gridCol w:w="6094"/>
      </w:tblGrid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Органы, осуществляющие функции и полномочия учредителя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i/>
                <w:iCs/>
                <w:color w:val="4A4A4A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АДМИНИСТРАЦИЯ ТРУБЧЕВСКОГО МУНИЦИПАЛЬНОГО РАЙОНА</w:t>
            </w:r>
          </w:p>
        </w:tc>
      </w:tr>
      <w:tr w:rsidR="0018534C" w:rsidRPr="0018534C" w:rsidTr="0018534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Виды деятельности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Код ОКВЭД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CE25AB">
              <w:rPr>
                <w:rFonts w:ascii="Times New Roman" w:eastAsia="Times New Roman" w:hAnsi="Times New Roman" w:cs="Times New Roman"/>
                <w:b/>
                <w:bCs/>
                <w:color w:val="4A4A4A"/>
                <w:sz w:val="28"/>
                <w:szCs w:val="28"/>
              </w:rPr>
              <w:t>Наименование по ОКВЭД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49.41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автомобильного грузового транспорта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Ремонт машин и оборудования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68.20.2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Аренда и управление собственным или арендованным нежилым недвижимым имуществом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93.21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парков культуры и отдыха и тематических парков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lastRenderedPageBreak/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47.76.1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81.21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по общей уборке зданий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81.29.9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по чистке и уборке прочая, не включенная в другие группировки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82.30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по организации конференций и выставок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47.81.1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Торговля розничная в нестационарных торговых объектах напитками и табачной продукцией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58.11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Издание книг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01.19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Выращивание прочих однолетних культур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35.30.4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Обеспечение работоспособности котельных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01.30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Выращивание рассады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93.29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зрелищно-развлекательная прочая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47.82.1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Торговля розничная в нестационарных торговых объектах текстилем, одеждой и обувью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81.22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по чистке и уборке жилых зданий и нежилых помещений прочая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32.99.8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Производство изделий народных художественных промыслов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47.89.1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Торговля розничная в нестационарных торговых объектах прочими товарами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33.14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Ремонт электрического оборудования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43.22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18534C" w:rsidRPr="0018534C" w:rsidTr="001853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Основной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81.30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8534C" w:rsidRPr="0018534C" w:rsidRDefault="0018534C" w:rsidP="00185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</w:pPr>
            <w:r w:rsidRPr="0018534C">
              <w:rPr>
                <w:rFonts w:ascii="Times New Roman" w:eastAsia="Times New Roman" w:hAnsi="Times New Roman" w:cs="Times New Roman"/>
                <w:color w:val="4A4A4A"/>
                <w:sz w:val="28"/>
                <w:szCs w:val="28"/>
              </w:rPr>
              <w:t>Деятельность по благоустройству ландшафта</w:t>
            </w:r>
          </w:p>
        </w:tc>
      </w:tr>
    </w:tbl>
    <w:p w:rsidR="0018534C" w:rsidRPr="00CE25AB" w:rsidRDefault="0018534C">
      <w:pPr>
        <w:rPr>
          <w:rFonts w:ascii="Times New Roman" w:hAnsi="Times New Roman" w:cs="Times New Roman"/>
          <w:sz w:val="28"/>
          <w:szCs w:val="28"/>
        </w:rPr>
      </w:pPr>
    </w:p>
    <w:sectPr w:rsidR="0018534C" w:rsidRPr="00CE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34C"/>
    <w:rsid w:val="0018534C"/>
    <w:rsid w:val="00CE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53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2018-03-28T19:29:00Z</dcterms:created>
  <dcterms:modified xsi:type="dcterms:W3CDTF">2018-03-28T19:31:00Z</dcterms:modified>
</cp:coreProperties>
</file>